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9396" w14:textId="77777777" w:rsidR="001C2BC1" w:rsidRDefault="001C2BC1">
      <w:pPr>
        <w:pStyle w:val="LO-normal"/>
      </w:pPr>
    </w:p>
    <w:tbl>
      <w:tblPr>
        <w:tblW w:w="0" w:type="auto"/>
        <w:tblInd w:w="10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05"/>
        <w:gridCol w:w="4519"/>
      </w:tblGrid>
      <w:tr w:rsidR="001C2BC1" w14:paraId="4CA0CF8B" w14:textId="77777777">
        <w:trPr>
          <w:trHeight w:val="785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B0B2" w14:textId="77777777" w:rsidR="001C2BC1" w:rsidRDefault="001C2BC1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Полное</w:t>
            </w:r>
          </w:p>
          <w:p w14:paraId="718A4FEA" w14:textId="77777777" w:rsidR="001C2BC1" w:rsidRDefault="001C2BC1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наименование</w:t>
            </w:r>
          </w:p>
        </w:tc>
        <w:tc>
          <w:tcPr>
            <w:tcW w:w="4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8A723" w14:textId="77777777" w:rsidR="001C2BC1" w:rsidRPr="008E38E9" w:rsidRDefault="00172704">
            <w:pPr>
              <w:pStyle w:val="LO-normal"/>
              <w:widowControl w:val="0"/>
              <w:spacing w:line="240" w:lineRule="auto"/>
              <w:rPr>
                <w:sz w:val="27"/>
                <w:szCs w:val="27"/>
              </w:rPr>
            </w:pPr>
            <w:r w:rsidRPr="008E38E9">
              <w:rPr>
                <w:sz w:val="27"/>
                <w:szCs w:val="27"/>
              </w:rPr>
              <w:t>Фонд гарантийной поддержки Рязанской области</w:t>
            </w:r>
          </w:p>
        </w:tc>
      </w:tr>
      <w:tr w:rsidR="001C2BC1" w14:paraId="0B88B2AC" w14:textId="77777777">
        <w:trPr>
          <w:trHeight w:val="800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6DB91" w14:textId="77777777" w:rsidR="001C2BC1" w:rsidRDefault="001C2BC1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Сокращенное</w:t>
            </w:r>
          </w:p>
          <w:p w14:paraId="49621BDF" w14:textId="77777777" w:rsidR="001C2BC1" w:rsidRDefault="001C2BC1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наименование</w:t>
            </w:r>
          </w:p>
        </w:tc>
        <w:tc>
          <w:tcPr>
            <w:tcW w:w="4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41DD1" w14:textId="77777777" w:rsidR="001C2BC1" w:rsidRPr="008E38E9" w:rsidRDefault="00172704">
            <w:pPr>
              <w:pStyle w:val="LO-normal"/>
              <w:widowControl w:val="0"/>
              <w:spacing w:line="240" w:lineRule="auto"/>
              <w:rPr>
                <w:sz w:val="27"/>
                <w:szCs w:val="27"/>
              </w:rPr>
            </w:pPr>
            <w:r w:rsidRPr="008E38E9">
              <w:rPr>
                <w:sz w:val="27"/>
                <w:szCs w:val="27"/>
              </w:rPr>
              <w:t>ФГПРО</w:t>
            </w:r>
          </w:p>
        </w:tc>
      </w:tr>
      <w:tr w:rsidR="001C2BC1" w14:paraId="2E451DC1" w14:textId="77777777">
        <w:trPr>
          <w:trHeight w:val="395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B1880" w14:textId="77777777" w:rsidR="001C2BC1" w:rsidRDefault="001C2BC1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Юридический адрес</w:t>
            </w:r>
          </w:p>
        </w:tc>
        <w:tc>
          <w:tcPr>
            <w:tcW w:w="4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799D3" w14:textId="77777777" w:rsidR="001C2BC1" w:rsidRPr="008E38E9" w:rsidRDefault="00172704">
            <w:pPr>
              <w:pStyle w:val="LO-normal"/>
              <w:widowControl w:val="0"/>
              <w:spacing w:line="240" w:lineRule="auto"/>
              <w:rPr>
                <w:sz w:val="27"/>
                <w:szCs w:val="27"/>
              </w:rPr>
            </w:pPr>
            <w:r w:rsidRPr="008E38E9">
              <w:rPr>
                <w:sz w:val="27"/>
                <w:szCs w:val="27"/>
              </w:rPr>
              <w:t>390000, Рязанская область, г. Рязань, ул. Полонского, д.7</w:t>
            </w:r>
          </w:p>
        </w:tc>
      </w:tr>
      <w:tr w:rsidR="001C2BC1" w14:paraId="029AEB11" w14:textId="77777777">
        <w:trPr>
          <w:trHeight w:val="395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33062" w14:textId="77777777" w:rsidR="001C2BC1" w:rsidRDefault="001C2BC1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Почтовый адрес</w:t>
            </w:r>
          </w:p>
        </w:tc>
        <w:tc>
          <w:tcPr>
            <w:tcW w:w="4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3ED14" w14:textId="77777777" w:rsidR="001C2BC1" w:rsidRPr="008E38E9" w:rsidRDefault="00172704">
            <w:pPr>
              <w:pStyle w:val="LO-normal"/>
              <w:widowControl w:val="0"/>
              <w:spacing w:line="240" w:lineRule="auto"/>
              <w:rPr>
                <w:sz w:val="27"/>
                <w:szCs w:val="27"/>
              </w:rPr>
            </w:pPr>
            <w:r w:rsidRPr="008E38E9">
              <w:rPr>
                <w:sz w:val="27"/>
                <w:szCs w:val="27"/>
              </w:rPr>
              <w:t>390026, Рязанская область, г. Рязань, ул. 4-я Линия, д. 66, пом. Н8</w:t>
            </w:r>
          </w:p>
        </w:tc>
      </w:tr>
      <w:tr w:rsidR="001C2BC1" w14:paraId="0A94B211" w14:textId="77777777">
        <w:trPr>
          <w:trHeight w:val="395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893A4" w14:textId="77777777" w:rsidR="001C2BC1" w:rsidRDefault="001C2BC1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Телефон/факс</w:t>
            </w:r>
          </w:p>
        </w:tc>
        <w:tc>
          <w:tcPr>
            <w:tcW w:w="4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4B15A" w14:textId="77777777" w:rsidR="001C2BC1" w:rsidRPr="008E38E9" w:rsidRDefault="00172704">
            <w:pPr>
              <w:pStyle w:val="LO-normal"/>
              <w:widowControl w:val="0"/>
              <w:spacing w:line="240" w:lineRule="auto"/>
              <w:rPr>
                <w:sz w:val="27"/>
                <w:szCs w:val="27"/>
              </w:rPr>
            </w:pPr>
            <w:r w:rsidRPr="008E38E9">
              <w:rPr>
                <w:sz w:val="27"/>
                <w:szCs w:val="27"/>
              </w:rPr>
              <w:t>+7(4912)70 -08 -04</w:t>
            </w:r>
          </w:p>
        </w:tc>
      </w:tr>
      <w:tr w:rsidR="001C2BC1" w14:paraId="5519B4C5" w14:textId="77777777">
        <w:trPr>
          <w:trHeight w:val="395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FDB6B" w14:textId="77777777" w:rsidR="001C2BC1" w:rsidRDefault="001C2BC1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ИНН/КПП</w:t>
            </w:r>
          </w:p>
        </w:tc>
        <w:tc>
          <w:tcPr>
            <w:tcW w:w="4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155EA" w14:textId="77777777" w:rsidR="001C2BC1" w:rsidRDefault="00172704">
            <w:pPr>
              <w:pStyle w:val="LO-normal"/>
              <w:widowControl w:val="0"/>
              <w:spacing w:line="240" w:lineRule="auto"/>
            </w:pPr>
            <w:r>
              <w:rPr>
                <w:sz w:val="27"/>
                <w:szCs w:val="27"/>
              </w:rPr>
              <w:t>6234188542/623401001</w:t>
            </w:r>
          </w:p>
        </w:tc>
      </w:tr>
      <w:tr w:rsidR="001C2BC1" w14:paraId="5EFA4063" w14:textId="77777777">
        <w:trPr>
          <w:trHeight w:val="395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8BD56" w14:textId="77777777" w:rsidR="001C2BC1" w:rsidRDefault="001C2BC1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ОГРН</w:t>
            </w:r>
          </w:p>
        </w:tc>
        <w:tc>
          <w:tcPr>
            <w:tcW w:w="4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468ED" w14:textId="77777777" w:rsidR="001C2BC1" w:rsidRDefault="00172704">
            <w:pPr>
              <w:pStyle w:val="LO-normal"/>
              <w:widowControl w:val="0"/>
              <w:spacing w:line="240" w:lineRule="auto"/>
            </w:pPr>
            <w:r>
              <w:rPr>
                <w:sz w:val="27"/>
                <w:szCs w:val="27"/>
              </w:rPr>
              <w:t>1206200000874</w:t>
            </w:r>
          </w:p>
        </w:tc>
      </w:tr>
      <w:tr w:rsidR="001C2BC1" w14:paraId="2FBE10DE" w14:textId="77777777">
        <w:trPr>
          <w:trHeight w:val="395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4EC35" w14:textId="77777777" w:rsidR="001C2BC1" w:rsidRDefault="001C2BC1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Расчетный счет</w:t>
            </w:r>
          </w:p>
        </w:tc>
        <w:tc>
          <w:tcPr>
            <w:tcW w:w="4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689B8" w14:textId="77777777" w:rsidR="001C2BC1" w:rsidRPr="00172704" w:rsidRDefault="00172704" w:rsidP="00172704">
            <w:pPr>
              <w:pStyle w:val="LO-normal"/>
              <w:widowControl w:val="0"/>
              <w:spacing w:line="240" w:lineRule="auto"/>
            </w:pPr>
            <w:r w:rsidRPr="003A681B">
              <w:rPr>
                <w:sz w:val="27"/>
                <w:szCs w:val="27"/>
              </w:rPr>
              <w:t>40703810102000003211</w:t>
            </w:r>
            <w:r>
              <w:rPr>
                <w:sz w:val="27"/>
                <w:szCs w:val="27"/>
              </w:rPr>
              <w:t xml:space="preserve"> </w:t>
            </w:r>
          </w:p>
        </w:tc>
      </w:tr>
      <w:tr w:rsidR="001C2BC1" w14:paraId="5E60B334" w14:textId="77777777">
        <w:trPr>
          <w:trHeight w:val="395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9D0E4" w14:textId="77777777" w:rsidR="001C2BC1" w:rsidRDefault="001C2BC1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Корреспондентский счет</w:t>
            </w:r>
          </w:p>
        </w:tc>
        <w:tc>
          <w:tcPr>
            <w:tcW w:w="4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F962B" w14:textId="77777777" w:rsidR="001C2BC1" w:rsidRDefault="00172704">
            <w:pPr>
              <w:pStyle w:val="LO-normal"/>
              <w:widowControl w:val="0"/>
              <w:spacing w:line="240" w:lineRule="auto"/>
            </w:pPr>
            <w:r>
              <w:rPr>
                <w:sz w:val="27"/>
                <w:szCs w:val="27"/>
              </w:rPr>
              <w:t>30101810300000000760 в ГРКЦ ГУ Банка России по Ярославской области</w:t>
            </w:r>
          </w:p>
        </w:tc>
      </w:tr>
      <w:tr w:rsidR="001C2BC1" w14:paraId="0C2E4EB0" w14:textId="77777777">
        <w:trPr>
          <w:trHeight w:val="395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7CBF3" w14:textId="77777777" w:rsidR="001C2BC1" w:rsidRDefault="001C2BC1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БИК банка</w:t>
            </w:r>
          </w:p>
        </w:tc>
        <w:tc>
          <w:tcPr>
            <w:tcW w:w="4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E7FF00" w14:textId="77777777" w:rsidR="001C2BC1" w:rsidRDefault="00172704">
            <w:pPr>
              <w:pStyle w:val="LO-normal"/>
              <w:widowControl w:val="0"/>
              <w:spacing w:line="240" w:lineRule="auto"/>
            </w:pPr>
            <w:r w:rsidRPr="00742A35">
              <w:rPr>
                <w:sz w:val="27"/>
                <w:szCs w:val="27"/>
              </w:rPr>
              <w:t>04</w:t>
            </w:r>
            <w:r>
              <w:rPr>
                <w:sz w:val="27"/>
                <w:szCs w:val="27"/>
              </w:rPr>
              <w:t>7888760</w:t>
            </w:r>
          </w:p>
        </w:tc>
      </w:tr>
      <w:tr w:rsidR="001C2BC1" w14:paraId="6E31A6E5" w14:textId="77777777">
        <w:trPr>
          <w:trHeight w:val="395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D6571" w14:textId="77777777" w:rsidR="001C2BC1" w:rsidRDefault="001C2BC1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Банк</w:t>
            </w:r>
          </w:p>
        </w:tc>
        <w:tc>
          <w:tcPr>
            <w:tcW w:w="4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A4008" w14:textId="77777777" w:rsidR="00166C73" w:rsidRDefault="00166C73" w:rsidP="00166C73">
            <w:pPr>
              <w:pStyle w:val="LO-normal"/>
              <w:widowControl w:val="0"/>
              <w:spacing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Ярославский филиал ПАО</w:t>
            </w:r>
          </w:p>
          <w:p w14:paraId="36798009" w14:textId="10B758E3" w:rsidR="001C2BC1" w:rsidRDefault="00166C73" w:rsidP="00166C73">
            <w:pPr>
              <w:pStyle w:val="LO-normal"/>
              <w:widowControl w:val="0"/>
              <w:spacing w:line="240" w:lineRule="auto"/>
            </w:pPr>
            <w:r>
              <w:rPr>
                <w:sz w:val="27"/>
                <w:szCs w:val="27"/>
              </w:rPr>
              <w:t>«Банк ПСБ» г. Ярославль</w:t>
            </w:r>
          </w:p>
        </w:tc>
      </w:tr>
      <w:tr w:rsidR="001C2BC1" w14:paraId="03246DC2" w14:textId="77777777">
        <w:trPr>
          <w:trHeight w:val="395"/>
        </w:trPr>
        <w:tc>
          <w:tcPr>
            <w:tcW w:w="9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C7FEE" w14:textId="77777777" w:rsidR="001C2BC1" w:rsidRDefault="001C2BC1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Классификаторы в статистическом регистре</w:t>
            </w:r>
          </w:p>
        </w:tc>
      </w:tr>
      <w:tr w:rsidR="001C2BC1" w14:paraId="2FF285FC" w14:textId="77777777">
        <w:trPr>
          <w:trHeight w:val="2270"/>
        </w:trPr>
        <w:tc>
          <w:tcPr>
            <w:tcW w:w="9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369F9" w14:textId="77777777" w:rsidR="001C2BC1" w:rsidRDefault="001C2BC1">
            <w:pPr>
              <w:pStyle w:val="LO-normal"/>
              <w:widowControl w:val="0"/>
              <w:spacing w:line="240" w:lineRule="auto"/>
            </w:pPr>
            <w:r>
              <w:t xml:space="preserve">ОКПО </w:t>
            </w:r>
            <w:r w:rsidR="00172704" w:rsidRPr="008E38E9">
              <w:rPr>
                <w:sz w:val="27"/>
                <w:szCs w:val="27"/>
              </w:rPr>
              <w:t>43216319</w:t>
            </w:r>
          </w:p>
          <w:p w14:paraId="5D552C4C" w14:textId="77777777" w:rsidR="001C2BC1" w:rsidRPr="00172704" w:rsidRDefault="001C2BC1">
            <w:pPr>
              <w:pStyle w:val="LO-normal"/>
              <w:widowControl w:val="0"/>
              <w:spacing w:line="240" w:lineRule="auto"/>
            </w:pPr>
            <w:r>
              <w:t>ОКАТО</w:t>
            </w:r>
            <w:r w:rsidR="00172704">
              <w:t xml:space="preserve"> </w:t>
            </w:r>
            <w:r w:rsidR="00172704" w:rsidRPr="008E38E9">
              <w:rPr>
                <w:sz w:val="27"/>
                <w:szCs w:val="27"/>
              </w:rPr>
              <w:t>61401380000</w:t>
            </w:r>
          </w:p>
          <w:p w14:paraId="279156AC" w14:textId="77777777" w:rsidR="001C2BC1" w:rsidRPr="00172704" w:rsidRDefault="001C2BC1">
            <w:pPr>
              <w:pStyle w:val="LO-normal"/>
              <w:widowControl w:val="0"/>
              <w:spacing w:line="240" w:lineRule="auto"/>
            </w:pPr>
            <w:r>
              <w:t>ОКТМО</w:t>
            </w:r>
            <w:r w:rsidR="00172704">
              <w:t xml:space="preserve"> </w:t>
            </w:r>
            <w:r w:rsidR="00172704" w:rsidRPr="008E38E9">
              <w:rPr>
                <w:sz w:val="27"/>
                <w:szCs w:val="27"/>
              </w:rPr>
              <w:t>61701000001</w:t>
            </w:r>
          </w:p>
          <w:p w14:paraId="0DB6D004" w14:textId="77777777" w:rsidR="001C2BC1" w:rsidRPr="00172704" w:rsidRDefault="001C2BC1">
            <w:pPr>
              <w:pStyle w:val="LO-normal"/>
              <w:widowControl w:val="0"/>
              <w:spacing w:line="240" w:lineRule="auto"/>
            </w:pPr>
            <w:r>
              <w:t>ОКОГУ</w:t>
            </w:r>
            <w:r w:rsidR="00172704">
              <w:t xml:space="preserve"> </w:t>
            </w:r>
            <w:r w:rsidR="00172704" w:rsidRPr="008E38E9">
              <w:rPr>
                <w:sz w:val="27"/>
                <w:szCs w:val="27"/>
              </w:rPr>
              <w:t>4210014</w:t>
            </w:r>
          </w:p>
          <w:p w14:paraId="3956E087" w14:textId="77777777" w:rsidR="001C2BC1" w:rsidRPr="00172704" w:rsidRDefault="001C2BC1">
            <w:pPr>
              <w:pStyle w:val="LO-normal"/>
              <w:widowControl w:val="0"/>
              <w:spacing w:line="240" w:lineRule="auto"/>
            </w:pPr>
            <w:r>
              <w:t>ОКФС</w:t>
            </w:r>
            <w:r w:rsidR="00172704">
              <w:t xml:space="preserve"> </w:t>
            </w:r>
            <w:r w:rsidR="00172704" w:rsidRPr="008E38E9">
              <w:rPr>
                <w:sz w:val="27"/>
                <w:szCs w:val="27"/>
              </w:rPr>
              <w:t>16</w:t>
            </w:r>
          </w:p>
          <w:p w14:paraId="54F061ED" w14:textId="77777777" w:rsidR="001C2BC1" w:rsidRPr="00172704" w:rsidRDefault="001C2BC1">
            <w:pPr>
              <w:pStyle w:val="LO-normal"/>
              <w:widowControl w:val="0"/>
              <w:spacing w:line="240" w:lineRule="auto"/>
            </w:pPr>
            <w:r>
              <w:t>ОКОПФ</w:t>
            </w:r>
            <w:r w:rsidR="00172704">
              <w:t xml:space="preserve"> </w:t>
            </w:r>
            <w:r w:rsidR="00172704" w:rsidRPr="008E38E9">
              <w:rPr>
                <w:sz w:val="27"/>
                <w:szCs w:val="27"/>
              </w:rPr>
              <w:t>70400</w:t>
            </w:r>
          </w:p>
          <w:p w14:paraId="24E9947F" w14:textId="77777777" w:rsidR="001C2BC1" w:rsidRPr="00172704" w:rsidRDefault="001C2BC1">
            <w:pPr>
              <w:pStyle w:val="LO-normal"/>
              <w:widowControl w:val="0"/>
              <w:spacing w:line="240" w:lineRule="auto"/>
            </w:pPr>
            <w:r>
              <w:t>ОКВЭД</w:t>
            </w:r>
            <w:r w:rsidR="00172704">
              <w:t xml:space="preserve"> </w:t>
            </w:r>
            <w:r w:rsidR="00172704" w:rsidRPr="008E38E9">
              <w:rPr>
                <w:color w:val="222222"/>
                <w:sz w:val="27"/>
                <w:szCs w:val="27"/>
                <w:shd w:val="clear" w:color="auto" w:fill="FFFFFF"/>
              </w:rPr>
              <w:t>64.99</w:t>
            </w:r>
          </w:p>
        </w:tc>
      </w:tr>
      <w:tr w:rsidR="001C2BC1" w14:paraId="5C5A02E6" w14:textId="77777777">
        <w:trPr>
          <w:trHeight w:val="800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AD0B8" w14:textId="77777777" w:rsidR="001C2BC1" w:rsidRPr="00172704" w:rsidRDefault="001C2BC1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Директор</w:t>
            </w:r>
          </w:p>
        </w:tc>
        <w:tc>
          <w:tcPr>
            <w:tcW w:w="4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5D0D9" w14:textId="77777777" w:rsidR="001C2BC1" w:rsidRPr="008E38E9" w:rsidRDefault="00172704">
            <w:pPr>
              <w:pStyle w:val="LO-normal"/>
              <w:widowControl w:val="0"/>
              <w:spacing w:line="240" w:lineRule="auto"/>
              <w:rPr>
                <w:sz w:val="27"/>
                <w:szCs w:val="27"/>
              </w:rPr>
            </w:pPr>
            <w:r w:rsidRPr="008E38E9">
              <w:rPr>
                <w:sz w:val="27"/>
                <w:szCs w:val="27"/>
              </w:rPr>
              <w:t>Царева Ирина Игоревна</w:t>
            </w:r>
          </w:p>
        </w:tc>
      </w:tr>
      <w:tr w:rsidR="001C2BC1" w14:paraId="28A5DBB5" w14:textId="77777777">
        <w:trPr>
          <w:trHeight w:val="395"/>
        </w:trPr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E2B3E" w14:textId="77777777" w:rsidR="001C2BC1" w:rsidRDefault="001C2BC1">
            <w:pPr>
              <w:pStyle w:val="LO-normal"/>
              <w:widowControl w:val="0"/>
              <w:spacing w:line="240" w:lineRule="auto"/>
            </w:pPr>
            <w:r>
              <w:rPr>
                <w:b/>
              </w:rPr>
              <w:t>E-mail</w:t>
            </w:r>
          </w:p>
        </w:tc>
        <w:tc>
          <w:tcPr>
            <w:tcW w:w="4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D9C66" w14:textId="77777777" w:rsidR="001C2BC1" w:rsidRDefault="00166C73">
            <w:pPr>
              <w:pStyle w:val="LO-normal"/>
              <w:widowControl w:val="0"/>
              <w:spacing w:line="240" w:lineRule="auto"/>
            </w:pPr>
            <w:hyperlink r:id="rId4" w:history="1">
              <w:r w:rsidR="00172704" w:rsidRPr="00501E40">
                <w:rPr>
                  <w:rStyle w:val="a8"/>
                  <w:sz w:val="27"/>
                  <w:szCs w:val="27"/>
                  <w:lang w:val="en-US"/>
                </w:rPr>
                <w:t>fgpro</w:t>
              </w:r>
              <w:r w:rsidR="00172704" w:rsidRPr="00172704">
                <w:rPr>
                  <w:rStyle w:val="a8"/>
                  <w:sz w:val="27"/>
                  <w:szCs w:val="27"/>
                </w:rPr>
                <w:t>62@</w:t>
              </w:r>
              <w:r w:rsidR="00172704" w:rsidRPr="00501E40">
                <w:rPr>
                  <w:rStyle w:val="a8"/>
                  <w:sz w:val="27"/>
                  <w:szCs w:val="27"/>
                  <w:lang w:val="en-US"/>
                </w:rPr>
                <w:t>gmail</w:t>
              </w:r>
              <w:r w:rsidR="00172704" w:rsidRPr="00172704">
                <w:rPr>
                  <w:rStyle w:val="a8"/>
                  <w:sz w:val="27"/>
                  <w:szCs w:val="27"/>
                </w:rPr>
                <w:t>.</w:t>
              </w:r>
              <w:r w:rsidR="00172704" w:rsidRPr="00501E40">
                <w:rPr>
                  <w:rStyle w:val="a8"/>
                  <w:sz w:val="27"/>
                  <w:szCs w:val="27"/>
                  <w:lang w:val="en-US"/>
                </w:rPr>
                <w:t>com</w:t>
              </w:r>
            </w:hyperlink>
            <w:r w:rsidR="00172704">
              <w:t xml:space="preserve"> ,</w:t>
            </w:r>
            <w:r w:rsidR="00172704" w:rsidRPr="00172704">
              <w:rPr>
                <w:sz w:val="27"/>
                <w:szCs w:val="27"/>
              </w:rPr>
              <w:t xml:space="preserve"> </w:t>
            </w:r>
            <w:hyperlink r:id="rId5" w:history="1">
              <w:r w:rsidR="00172704" w:rsidRPr="00501E40">
                <w:rPr>
                  <w:rStyle w:val="a8"/>
                  <w:sz w:val="27"/>
                  <w:szCs w:val="27"/>
                  <w:lang w:val="en-US"/>
                </w:rPr>
                <w:t>info</w:t>
              </w:r>
              <w:r w:rsidR="00172704" w:rsidRPr="00172704">
                <w:rPr>
                  <w:rStyle w:val="a8"/>
                  <w:sz w:val="27"/>
                  <w:szCs w:val="27"/>
                </w:rPr>
                <w:t>@</w:t>
              </w:r>
              <w:r w:rsidR="00172704" w:rsidRPr="00501E40">
                <w:rPr>
                  <w:rStyle w:val="a8"/>
                  <w:sz w:val="27"/>
                  <w:szCs w:val="27"/>
                  <w:lang w:val="en-US"/>
                </w:rPr>
                <w:t>fgpro</w:t>
              </w:r>
              <w:r w:rsidR="00172704" w:rsidRPr="00172704">
                <w:rPr>
                  <w:rStyle w:val="a8"/>
                  <w:sz w:val="27"/>
                  <w:szCs w:val="27"/>
                </w:rPr>
                <w:t>.</w:t>
              </w:r>
              <w:r w:rsidR="00172704" w:rsidRPr="00501E40">
                <w:rPr>
                  <w:rStyle w:val="a8"/>
                  <w:sz w:val="27"/>
                  <w:szCs w:val="27"/>
                  <w:lang w:val="en-US"/>
                </w:rPr>
                <w:t>ru</w:t>
              </w:r>
            </w:hyperlink>
          </w:p>
        </w:tc>
      </w:tr>
    </w:tbl>
    <w:p w14:paraId="7DEA82E5" w14:textId="77777777" w:rsidR="001C2BC1" w:rsidRPr="00172704" w:rsidRDefault="001C2BC1" w:rsidP="00172704">
      <w:pPr>
        <w:pStyle w:val="LO-normal"/>
      </w:pPr>
    </w:p>
    <w:sectPr w:rsidR="001C2BC1" w:rsidRPr="00172704" w:rsidSect="008E38E9">
      <w:pgSz w:w="11906" w:h="16838"/>
      <w:pgMar w:top="426" w:right="1440" w:bottom="1440" w:left="1440" w:header="720" w:footer="720" w:gutter="0"/>
      <w:pgNumType w:start="1"/>
      <w:cols w:space="72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imbus Sans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E60"/>
    <w:rsid w:val="00166C73"/>
    <w:rsid w:val="00172704"/>
    <w:rsid w:val="001C2BC1"/>
    <w:rsid w:val="006150F6"/>
    <w:rsid w:val="00792E60"/>
    <w:rsid w:val="008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5294AC"/>
  <w15:docId w15:val="{89CC0D6D-4362-4DC5-9360-5835A6CB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styleId="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Nimbus Sans" w:hAnsi="Liberation Sans" w:cs="Nimbus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styleId="a6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a7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character" w:styleId="a8">
    <w:name w:val="Hyperlink"/>
    <w:semiHidden/>
    <w:unhideWhenUsed/>
    <w:rsid w:val="006150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9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fgpro.ru" TargetMode="External"/><Relationship Id="rId4" Type="http://schemas.openxmlformats.org/officeDocument/2006/relationships/hyperlink" Target="mailto:fgpro6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>SPecialiST RePack</Company>
  <LinksUpToDate>false</LinksUpToDate>
  <CharactersWithSpaces>837</CharactersWithSpaces>
  <SharedDoc>false</SharedDoc>
  <HLinks>
    <vt:vector size="6" baseType="variant">
      <vt:variant>
        <vt:i4>6750255</vt:i4>
      </vt:variant>
      <vt:variant>
        <vt:i4>0</vt:i4>
      </vt:variant>
      <vt:variant>
        <vt:i4>0</vt:i4>
      </vt:variant>
      <vt:variant>
        <vt:i4>5</vt:i4>
      </vt:variant>
      <vt:variant>
        <vt:lpwstr>https://assistentus.ru/k13/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creator>Assistentus.ru</dc:creator>
  <cp:lastModifiedBy>User</cp:lastModifiedBy>
  <cp:revision>3</cp:revision>
  <cp:lastPrinted>1995-11-21T14:41:00Z</cp:lastPrinted>
  <dcterms:created xsi:type="dcterms:W3CDTF">2022-12-21T07:34:00Z</dcterms:created>
  <dcterms:modified xsi:type="dcterms:W3CDTF">2025-08-25T09:36:00Z</dcterms:modified>
</cp:coreProperties>
</file>